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6E198765" w:rsidR="00A03BB5" w:rsidRPr="003E033C" w:rsidRDefault="00D80B4A" w:rsidP="00CA3F14">
      <w:pPr>
        <w:pStyle w:val="Heading1"/>
        <w:rPr>
          <w:lang w:val="tr-TR"/>
        </w:rPr>
      </w:pPr>
      <w:r w:rsidRPr="003E033C">
        <w:rPr>
          <w:lang w:val="tr-TR"/>
        </w:rPr>
        <w:br/>
      </w:r>
      <w:r w:rsidR="00A03BB5" w:rsidRPr="003E033C">
        <w:rPr>
          <w:lang w:val="tr-TR"/>
        </w:rPr>
        <w:t>1.</w:t>
      </w:r>
      <w:r w:rsidR="00B01B17" w:rsidRPr="003E033C">
        <w:rPr>
          <w:lang w:val="tr-TR"/>
        </w:rPr>
        <w:t>Amaç</w:t>
      </w:r>
    </w:p>
    <w:p w14:paraId="34377283" w14:textId="518DD07A" w:rsidR="00A03BB5" w:rsidRPr="003E033C" w:rsidRDefault="0084204E" w:rsidP="00A03BB5">
      <w:pPr>
        <w:rPr>
          <w:sz w:val="14"/>
          <w:szCs w:val="16"/>
          <w:lang w:val="tr-TR"/>
        </w:rPr>
      </w:pPr>
      <w:r w:rsidRPr="003E033C">
        <w:rPr>
          <w:sz w:val="14"/>
          <w:szCs w:val="16"/>
          <w:lang w:val="tr-TR"/>
        </w:rPr>
        <w:t xml:space="preserve"> </w:t>
      </w:r>
    </w:p>
    <w:p w14:paraId="63B33CD0" w14:textId="062BA6B5" w:rsidR="002F73E5" w:rsidRPr="003E033C" w:rsidRDefault="007A3B08" w:rsidP="007A3B08">
      <w:pPr>
        <w:rPr>
          <w:sz w:val="22"/>
          <w:lang w:val="tr-TR"/>
        </w:rPr>
      </w:pPr>
      <w:r w:rsidRPr="003E033C">
        <w:rPr>
          <w:sz w:val="22"/>
          <w:lang w:val="tr-TR"/>
        </w:rPr>
        <w:t>Bu dokümanın amacı; kurumun uyguladığı ISO 27001:2022 Bilgi Güvenliği Yönetim Sistemi'nin (BGYS) sınırlarını, uygulanabilirlik alanlarını, kurumun iç ve dış bağlamını ile ilgili tarafların beklentilerini net bir şekilde tanımlamaktır.</w:t>
      </w:r>
    </w:p>
    <w:p w14:paraId="4ED7D8EA" w14:textId="77777777" w:rsidR="007A3B08" w:rsidRPr="003E033C" w:rsidRDefault="007A3B08" w:rsidP="007A3B08">
      <w:pPr>
        <w:rPr>
          <w:lang w:val="tr-TR"/>
        </w:rPr>
      </w:pPr>
    </w:p>
    <w:p w14:paraId="3FF3555D" w14:textId="7FA9DD66" w:rsidR="00A03BB5" w:rsidRPr="003E033C" w:rsidRDefault="00CA3F14" w:rsidP="00CA3F14">
      <w:pPr>
        <w:pStyle w:val="Heading1"/>
        <w:rPr>
          <w:lang w:val="tr-TR"/>
        </w:rPr>
      </w:pPr>
      <w:r w:rsidRPr="003E033C">
        <w:rPr>
          <w:lang w:val="tr-TR"/>
        </w:rPr>
        <w:t>2.</w:t>
      </w:r>
      <w:r w:rsidR="00517AB8" w:rsidRPr="003E033C">
        <w:rPr>
          <w:lang w:val="tr-TR"/>
        </w:rPr>
        <w:t xml:space="preserve"> Organizasyon Tanımı</w:t>
      </w:r>
    </w:p>
    <w:p w14:paraId="5A4DA4E1" w14:textId="22347589" w:rsidR="00D46CF7" w:rsidRPr="003E033C" w:rsidRDefault="0084204E" w:rsidP="00CA3F14">
      <w:pPr>
        <w:pStyle w:val="NoSpacing"/>
        <w:rPr>
          <w:rFonts w:ascii="Times New Roman" w:hAnsi="Times New Roman" w:cs="Times New Roman"/>
          <w:sz w:val="14"/>
          <w:szCs w:val="14"/>
          <w:lang w:val="tr-TR"/>
        </w:rPr>
      </w:pPr>
      <w:r w:rsidRPr="003E033C">
        <w:rPr>
          <w:rFonts w:ascii="Times New Roman" w:hAnsi="Times New Roman" w:cs="Times New Roman"/>
          <w:sz w:val="14"/>
          <w:szCs w:val="14"/>
          <w:lang w:val="tr-TR"/>
        </w:rPr>
        <w:t xml:space="preserve"> </w:t>
      </w:r>
    </w:p>
    <w:p w14:paraId="3C28242B" w14:textId="77777777" w:rsidR="00517AB8" w:rsidRPr="003E033C" w:rsidRDefault="00517AB8" w:rsidP="00517AB8">
      <w:pPr>
        <w:rPr>
          <w:rFonts w:eastAsiaTheme="minorEastAsia"/>
          <w:sz w:val="22"/>
          <w:lang w:val="tr-TR"/>
        </w:rPr>
      </w:pPr>
      <w:r w:rsidRPr="003E033C">
        <w:rPr>
          <w:rFonts w:eastAsiaTheme="minorEastAsia"/>
          <w:sz w:val="22"/>
          <w:lang w:val="tr-TR"/>
        </w:rPr>
        <w:t>Şirket; yapay zeka geliştirme, yapay zeka model eğitimi, yazılım geliştirme, iş süreçleri otomasyonu ve bilgi teknolojileri danışmanlığı alanlarında faaliyet göstermektedir.</w:t>
      </w:r>
    </w:p>
    <w:p w14:paraId="6B0066CD" w14:textId="77777777" w:rsidR="00517AB8" w:rsidRPr="003E033C" w:rsidRDefault="00517AB8" w:rsidP="00517AB8">
      <w:pPr>
        <w:rPr>
          <w:rFonts w:eastAsiaTheme="minorEastAsia"/>
          <w:sz w:val="22"/>
          <w:lang w:val="tr-TR"/>
        </w:rPr>
      </w:pPr>
      <w:r w:rsidRPr="003E033C">
        <w:rPr>
          <w:rFonts w:eastAsiaTheme="minorEastAsia"/>
          <w:sz w:val="22"/>
          <w:lang w:val="tr-TR"/>
        </w:rPr>
        <w:t>Şirket yapısı aşağıdaki personellerden oluşmaktadır:</w:t>
      </w:r>
    </w:p>
    <w:p w14:paraId="0974B6DE" w14:textId="77777777" w:rsidR="00517AB8" w:rsidRPr="003E033C" w:rsidRDefault="00517AB8">
      <w:pPr>
        <w:numPr>
          <w:ilvl w:val="0"/>
          <w:numId w:val="7"/>
        </w:numPr>
        <w:rPr>
          <w:rFonts w:eastAsiaTheme="minorEastAsia"/>
          <w:sz w:val="22"/>
          <w:lang w:val="tr-TR"/>
        </w:rPr>
      </w:pPr>
      <w:r w:rsidRPr="003E033C">
        <w:rPr>
          <w:rFonts w:eastAsiaTheme="minorEastAsia"/>
          <w:sz w:val="22"/>
          <w:lang w:val="tr-TR"/>
        </w:rPr>
        <w:t>2 Tam Zamanlı Çalışan</w:t>
      </w:r>
    </w:p>
    <w:p w14:paraId="5D9827CE" w14:textId="77777777" w:rsidR="00517AB8" w:rsidRPr="003E033C" w:rsidRDefault="00517AB8">
      <w:pPr>
        <w:numPr>
          <w:ilvl w:val="0"/>
          <w:numId w:val="7"/>
        </w:numPr>
        <w:rPr>
          <w:rFonts w:eastAsiaTheme="minorEastAsia"/>
          <w:sz w:val="22"/>
          <w:lang w:val="tr-TR"/>
        </w:rPr>
      </w:pPr>
      <w:r w:rsidRPr="003E033C">
        <w:rPr>
          <w:rFonts w:eastAsiaTheme="minorEastAsia"/>
          <w:sz w:val="22"/>
          <w:lang w:val="tr-TR"/>
        </w:rPr>
        <w:t>1 Part-Time Çalışan</w:t>
      </w:r>
    </w:p>
    <w:p w14:paraId="655D2A32" w14:textId="423E00EC" w:rsidR="00517AB8" w:rsidRPr="003E033C" w:rsidRDefault="00517AB8" w:rsidP="00517AB8">
      <w:pPr>
        <w:rPr>
          <w:rFonts w:eastAsiaTheme="minorEastAsia"/>
          <w:sz w:val="22"/>
          <w:lang w:val="tr-TR"/>
        </w:rPr>
      </w:pPr>
      <w:r w:rsidRPr="003E033C">
        <w:rPr>
          <w:rFonts w:eastAsiaTheme="minorEastAsia"/>
          <w:sz w:val="22"/>
          <w:lang w:val="tr-TR"/>
        </w:rPr>
        <w:t>Şirket faaliyetleri hibrit çalışma modeli ile yürütülmektedir.</w:t>
      </w:r>
    </w:p>
    <w:p w14:paraId="7A6A0D5B" w14:textId="04720074" w:rsidR="00350350" w:rsidRPr="003E033C" w:rsidRDefault="00350350" w:rsidP="007A3B08">
      <w:pPr>
        <w:rPr>
          <w:rFonts w:eastAsiaTheme="minorEastAsia"/>
          <w:sz w:val="22"/>
          <w:lang w:val="tr-TR"/>
        </w:rPr>
      </w:pPr>
    </w:p>
    <w:p w14:paraId="526901AE" w14:textId="290D6800" w:rsidR="00D80B4A" w:rsidRPr="003E033C" w:rsidRDefault="00D80B4A" w:rsidP="00350350">
      <w:pPr>
        <w:pStyle w:val="Heading1"/>
        <w:rPr>
          <w:lang w:val="tr-TR"/>
        </w:rPr>
      </w:pPr>
      <w:r w:rsidRPr="003E033C">
        <w:rPr>
          <w:lang w:val="tr-TR"/>
        </w:rPr>
        <w:t>3.</w:t>
      </w:r>
      <w:r w:rsidR="007A3B08" w:rsidRPr="003E033C">
        <w:rPr>
          <w:lang w:val="tr-TR"/>
        </w:rPr>
        <w:t xml:space="preserve"> </w:t>
      </w:r>
      <w:r w:rsidR="00517AB8" w:rsidRPr="003E033C">
        <w:rPr>
          <w:lang w:val="tr-TR"/>
        </w:rPr>
        <w:t>Bilgi Güvenliği Yönetim Sistemi Kapsamı</w:t>
      </w:r>
    </w:p>
    <w:p w14:paraId="4632A55B" w14:textId="52F87F32" w:rsidR="00A7442E" w:rsidRPr="003E033C" w:rsidRDefault="0084204E" w:rsidP="00517AB8">
      <w:pPr>
        <w:rPr>
          <w:sz w:val="14"/>
          <w:szCs w:val="14"/>
          <w:lang w:val="tr-TR"/>
        </w:rPr>
      </w:pPr>
      <w:r w:rsidRPr="003E033C">
        <w:rPr>
          <w:sz w:val="14"/>
          <w:szCs w:val="14"/>
          <w:lang w:val="tr-TR"/>
        </w:rPr>
        <w:t xml:space="preserve"> </w:t>
      </w:r>
    </w:p>
    <w:p w14:paraId="43ECBFB2" w14:textId="77777777" w:rsidR="00517AB8" w:rsidRPr="003E033C" w:rsidRDefault="00517AB8" w:rsidP="00517AB8">
      <w:pPr>
        <w:rPr>
          <w:sz w:val="22"/>
          <w:szCs w:val="24"/>
          <w:lang w:val="tr-TR"/>
        </w:rPr>
      </w:pPr>
      <w:r w:rsidRPr="003E033C">
        <w:rPr>
          <w:sz w:val="22"/>
          <w:szCs w:val="24"/>
          <w:lang w:val="tr-TR"/>
        </w:rPr>
        <w:t>Bilgi Güvenliği Yönetim Sistemi aşağıdaki faaliyetleri kapsamaktadır:</w:t>
      </w:r>
    </w:p>
    <w:p w14:paraId="6C82EAB3" w14:textId="77777777" w:rsidR="00517AB8" w:rsidRPr="003E033C" w:rsidRDefault="00517AB8">
      <w:pPr>
        <w:pStyle w:val="ListParagraph"/>
        <w:numPr>
          <w:ilvl w:val="0"/>
          <w:numId w:val="8"/>
        </w:numPr>
        <w:rPr>
          <w:sz w:val="22"/>
          <w:szCs w:val="24"/>
          <w:lang w:val="tr-TR"/>
        </w:rPr>
      </w:pPr>
      <w:r w:rsidRPr="003E033C">
        <w:rPr>
          <w:sz w:val="22"/>
          <w:szCs w:val="24"/>
          <w:lang w:val="tr-TR"/>
        </w:rPr>
        <w:t>Yapay zeka model geliştirme faaliyetleri</w:t>
      </w:r>
    </w:p>
    <w:p w14:paraId="7572C977" w14:textId="77777777" w:rsidR="00517AB8" w:rsidRPr="003E033C" w:rsidRDefault="00517AB8">
      <w:pPr>
        <w:pStyle w:val="ListParagraph"/>
        <w:numPr>
          <w:ilvl w:val="0"/>
          <w:numId w:val="8"/>
        </w:numPr>
        <w:rPr>
          <w:sz w:val="22"/>
          <w:szCs w:val="24"/>
          <w:lang w:val="tr-TR"/>
        </w:rPr>
      </w:pPr>
      <w:r w:rsidRPr="003E033C">
        <w:rPr>
          <w:sz w:val="22"/>
          <w:szCs w:val="24"/>
          <w:lang w:val="tr-TR"/>
        </w:rPr>
        <w:t>Yapay zeka eğitim verilerinin işlenmesi</w:t>
      </w:r>
    </w:p>
    <w:p w14:paraId="4FA7BE8F" w14:textId="77777777" w:rsidR="00517AB8" w:rsidRPr="003E033C" w:rsidRDefault="00517AB8">
      <w:pPr>
        <w:pStyle w:val="ListParagraph"/>
        <w:numPr>
          <w:ilvl w:val="0"/>
          <w:numId w:val="8"/>
        </w:numPr>
        <w:rPr>
          <w:sz w:val="22"/>
          <w:szCs w:val="24"/>
          <w:lang w:val="tr-TR"/>
        </w:rPr>
      </w:pPr>
      <w:r w:rsidRPr="003E033C">
        <w:rPr>
          <w:sz w:val="22"/>
          <w:szCs w:val="24"/>
          <w:lang w:val="tr-TR"/>
        </w:rPr>
        <w:t>Yazılım geliştirme faaliyetleri</w:t>
      </w:r>
    </w:p>
    <w:p w14:paraId="7146562D" w14:textId="77777777" w:rsidR="00517AB8" w:rsidRPr="003E033C" w:rsidRDefault="00517AB8">
      <w:pPr>
        <w:pStyle w:val="ListParagraph"/>
        <w:numPr>
          <w:ilvl w:val="0"/>
          <w:numId w:val="8"/>
        </w:numPr>
        <w:rPr>
          <w:sz w:val="22"/>
          <w:szCs w:val="24"/>
          <w:lang w:val="tr-TR"/>
        </w:rPr>
      </w:pPr>
      <w:r w:rsidRPr="003E033C">
        <w:rPr>
          <w:sz w:val="22"/>
          <w:szCs w:val="24"/>
          <w:lang w:val="tr-TR"/>
        </w:rPr>
        <w:t>Web sitesi ve web uygulaması geliştirme faaliyetleri</w:t>
      </w:r>
    </w:p>
    <w:p w14:paraId="32650192" w14:textId="77777777" w:rsidR="00517AB8" w:rsidRPr="003E033C" w:rsidRDefault="00517AB8">
      <w:pPr>
        <w:pStyle w:val="ListParagraph"/>
        <w:numPr>
          <w:ilvl w:val="0"/>
          <w:numId w:val="8"/>
        </w:numPr>
        <w:rPr>
          <w:sz w:val="22"/>
          <w:szCs w:val="24"/>
          <w:lang w:val="tr-TR"/>
        </w:rPr>
      </w:pPr>
      <w:r w:rsidRPr="003E033C">
        <w:rPr>
          <w:sz w:val="22"/>
          <w:szCs w:val="24"/>
          <w:lang w:val="tr-TR"/>
        </w:rPr>
        <w:t>İş süreçleri otomasyon çözümlerinin geliştirilmesi</w:t>
      </w:r>
    </w:p>
    <w:p w14:paraId="67FA1661" w14:textId="77777777" w:rsidR="00517AB8" w:rsidRPr="003E033C" w:rsidRDefault="00517AB8">
      <w:pPr>
        <w:pStyle w:val="ListParagraph"/>
        <w:numPr>
          <w:ilvl w:val="0"/>
          <w:numId w:val="8"/>
        </w:numPr>
        <w:rPr>
          <w:sz w:val="22"/>
          <w:szCs w:val="24"/>
          <w:lang w:val="tr-TR"/>
        </w:rPr>
      </w:pPr>
      <w:r w:rsidRPr="003E033C">
        <w:rPr>
          <w:sz w:val="22"/>
          <w:szCs w:val="24"/>
          <w:lang w:val="tr-TR"/>
        </w:rPr>
        <w:t>Bilgi teknolojileri danışmanlığı hizmetleri</w:t>
      </w:r>
    </w:p>
    <w:p w14:paraId="00396700" w14:textId="77777777" w:rsidR="00517AB8" w:rsidRPr="003E033C" w:rsidRDefault="00517AB8">
      <w:pPr>
        <w:pStyle w:val="ListParagraph"/>
        <w:numPr>
          <w:ilvl w:val="0"/>
          <w:numId w:val="8"/>
        </w:numPr>
        <w:rPr>
          <w:sz w:val="22"/>
          <w:szCs w:val="24"/>
          <w:lang w:val="tr-TR"/>
        </w:rPr>
      </w:pPr>
      <w:r w:rsidRPr="003E033C">
        <w:rPr>
          <w:sz w:val="22"/>
          <w:szCs w:val="24"/>
          <w:lang w:val="tr-TR"/>
        </w:rPr>
        <w:t>Müşteri verilerinin işlenmesi ve saklanması</w:t>
      </w:r>
    </w:p>
    <w:p w14:paraId="353123B9" w14:textId="77777777" w:rsidR="00517AB8" w:rsidRPr="003E033C" w:rsidRDefault="00517AB8">
      <w:pPr>
        <w:pStyle w:val="ListParagraph"/>
        <w:numPr>
          <w:ilvl w:val="0"/>
          <w:numId w:val="8"/>
        </w:numPr>
        <w:rPr>
          <w:sz w:val="22"/>
          <w:szCs w:val="24"/>
          <w:lang w:val="tr-TR"/>
        </w:rPr>
      </w:pPr>
      <w:r w:rsidRPr="003E033C">
        <w:rPr>
          <w:sz w:val="22"/>
          <w:szCs w:val="24"/>
          <w:lang w:val="tr-TR"/>
        </w:rPr>
        <w:t>Kaynak kod geliştirme ve yönetimi</w:t>
      </w:r>
    </w:p>
    <w:p w14:paraId="393436F1" w14:textId="77777777" w:rsidR="00517AB8" w:rsidRPr="003E033C" w:rsidRDefault="00517AB8">
      <w:pPr>
        <w:pStyle w:val="ListParagraph"/>
        <w:numPr>
          <w:ilvl w:val="0"/>
          <w:numId w:val="8"/>
        </w:numPr>
        <w:rPr>
          <w:sz w:val="22"/>
          <w:szCs w:val="24"/>
          <w:lang w:val="tr-TR"/>
        </w:rPr>
      </w:pPr>
      <w:r w:rsidRPr="003E033C">
        <w:rPr>
          <w:sz w:val="22"/>
          <w:szCs w:val="24"/>
          <w:lang w:val="tr-TR"/>
        </w:rPr>
        <w:t>Proje yönetimi faaliyetleri</w:t>
      </w:r>
    </w:p>
    <w:p w14:paraId="232C8F66" w14:textId="77777777" w:rsidR="00517AB8" w:rsidRPr="003E033C" w:rsidRDefault="00517AB8">
      <w:pPr>
        <w:pStyle w:val="ListParagraph"/>
        <w:numPr>
          <w:ilvl w:val="0"/>
          <w:numId w:val="8"/>
        </w:numPr>
        <w:rPr>
          <w:sz w:val="22"/>
          <w:szCs w:val="24"/>
          <w:lang w:val="tr-TR"/>
        </w:rPr>
      </w:pPr>
      <w:r w:rsidRPr="003E033C">
        <w:rPr>
          <w:sz w:val="22"/>
          <w:szCs w:val="24"/>
          <w:lang w:val="tr-TR"/>
        </w:rPr>
        <w:t>Bulut sistemlerinin kullanımı ve yönetimi</w:t>
      </w:r>
    </w:p>
    <w:p w14:paraId="7F85F958" w14:textId="77777777" w:rsidR="00517AB8" w:rsidRPr="003E033C" w:rsidRDefault="00517AB8">
      <w:pPr>
        <w:pStyle w:val="ListParagraph"/>
        <w:numPr>
          <w:ilvl w:val="0"/>
          <w:numId w:val="8"/>
        </w:numPr>
        <w:rPr>
          <w:sz w:val="22"/>
          <w:szCs w:val="24"/>
          <w:lang w:val="tr-TR"/>
        </w:rPr>
      </w:pPr>
      <w:r w:rsidRPr="003E033C">
        <w:rPr>
          <w:sz w:val="22"/>
          <w:szCs w:val="24"/>
          <w:lang w:val="tr-TR"/>
        </w:rPr>
        <w:t>Kurumsal bilgi ve doküman yönetimi</w:t>
      </w:r>
    </w:p>
    <w:p w14:paraId="53510ABE" w14:textId="77777777" w:rsidR="007A3B08" w:rsidRPr="003E033C" w:rsidRDefault="007A3B08" w:rsidP="007A3B08">
      <w:pPr>
        <w:rPr>
          <w:sz w:val="22"/>
          <w:lang w:val="tr-TR"/>
        </w:rPr>
      </w:pPr>
    </w:p>
    <w:p w14:paraId="27687673" w14:textId="3441385A" w:rsidR="00FA1E71" w:rsidRPr="003E033C" w:rsidRDefault="005D56D4" w:rsidP="00FA1E71">
      <w:pPr>
        <w:pStyle w:val="Heading1"/>
        <w:rPr>
          <w:lang w:val="tr-TR"/>
        </w:rPr>
      </w:pPr>
      <w:r w:rsidRPr="003E033C">
        <w:rPr>
          <w:lang w:val="tr-TR"/>
        </w:rPr>
        <w:t>4</w:t>
      </w:r>
      <w:r w:rsidR="00A93143" w:rsidRPr="003E033C">
        <w:rPr>
          <w:lang w:val="tr-TR"/>
        </w:rPr>
        <w:t xml:space="preserve">. </w:t>
      </w:r>
      <w:r w:rsidR="00E32B03" w:rsidRPr="003E033C">
        <w:rPr>
          <w:lang w:val="tr-TR"/>
        </w:rPr>
        <w:t>Kapsamdaki Sınırlar ve Birimler</w:t>
      </w:r>
    </w:p>
    <w:p w14:paraId="7E2C7BED" w14:textId="57E08AEE" w:rsidR="00D46CF7" w:rsidRPr="003E033C" w:rsidRDefault="0084204E" w:rsidP="00E10DA8">
      <w:pPr>
        <w:rPr>
          <w:b/>
          <w:bCs/>
          <w:sz w:val="14"/>
          <w:szCs w:val="14"/>
          <w:lang w:val="tr-TR"/>
        </w:rPr>
      </w:pPr>
      <w:r w:rsidRPr="003E033C">
        <w:rPr>
          <w:b/>
          <w:bCs/>
          <w:sz w:val="14"/>
          <w:szCs w:val="14"/>
          <w:lang w:val="tr-TR"/>
        </w:rPr>
        <w:t xml:space="preserve"> </w:t>
      </w:r>
    </w:p>
    <w:p w14:paraId="7DABE66F" w14:textId="77777777" w:rsidR="00E32B03" w:rsidRPr="003E033C" w:rsidRDefault="00E32B03" w:rsidP="00E32B03">
      <w:pPr>
        <w:pStyle w:val="Heading2"/>
        <w:rPr>
          <w:lang w:val="tr-TR"/>
        </w:rPr>
      </w:pPr>
      <w:r w:rsidRPr="003E033C">
        <w:rPr>
          <w:lang w:val="tr-TR"/>
        </w:rPr>
        <w:t xml:space="preserve">4.1. Organizasyonel Sınırlar </w:t>
      </w:r>
    </w:p>
    <w:p w14:paraId="13FC289D" w14:textId="50E85FB1" w:rsidR="00E32B03" w:rsidRPr="003E033C" w:rsidRDefault="00E32B03" w:rsidP="00E32B03">
      <w:pPr>
        <w:rPr>
          <w:sz w:val="22"/>
          <w:szCs w:val="24"/>
          <w:lang w:val="tr-TR"/>
        </w:rPr>
      </w:pPr>
      <w:r w:rsidRPr="003E033C">
        <w:rPr>
          <w:sz w:val="22"/>
          <w:szCs w:val="24"/>
          <w:lang w:val="tr-TR"/>
        </w:rPr>
        <w:t xml:space="preserve">Aşağıdaki personel ve görevler kapsam dahilindedir: Şirket yönetimi, tam zamanlı/yarı zamanlı çalışanlar, stajyerler ve şirket adına bilgi işleyen üçüncü taraf personeller. </w:t>
      </w:r>
    </w:p>
    <w:p w14:paraId="6B5D409D" w14:textId="449AA669" w:rsidR="00E32B03" w:rsidRPr="003E033C" w:rsidRDefault="00E32B03" w:rsidP="00E32B03">
      <w:pPr>
        <w:rPr>
          <w:sz w:val="14"/>
          <w:szCs w:val="16"/>
          <w:lang w:val="tr-TR"/>
        </w:rPr>
      </w:pPr>
      <w:r w:rsidRPr="003E033C">
        <w:rPr>
          <w:sz w:val="14"/>
          <w:szCs w:val="16"/>
          <w:lang w:val="tr-TR"/>
        </w:rPr>
        <w:t xml:space="preserve">  </w:t>
      </w:r>
    </w:p>
    <w:p w14:paraId="4BAEC8CE" w14:textId="4A1C8374" w:rsidR="00E32B03" w:rsidRPr="003E033C" w:rsidRDefault="00E32B03" w:rsidP="00E32B03">
      <w:pPr>
        <w:pStyle w:val="Heading2"/>
        <w:rPr>
          <w:lang w:val="tr-TR"/>
        </w:rPr>
      </w:pPr>
      <w:r w:rsidRPr="003E033C">
        <w:rPr>
          <w:lang w:val="tr-TR"/>
        </w:rPr>
        <w:t>4.2. Fiziksel ve Teknolojik Sınırlar</w:t>
      </w:r>
    </w:p>
    <w:p w14:paraId="2DFD5979" w14:textId="2B35DD8D" w:rsidR="005D56D4" w:rsidRPr="003E033C" w:rsidRDefault="00E32B03" w:rsidP="005D56D4">
      <w:pPr>
        <w:rPr>
          <w:sz w:val="22"/>
          <w:szCs w:val="24"/>
          <w:lang w:val="tr-TR"/>
        </w:rPr>
      </w:pPr>
      <w:r w:rsidRPr="003E033C">
        <w:rPr>
          <w:sz w:val="22"/>
          <w:szCs w:val="24"/>
          <w:lang w:val="tr-TR"/>
        </w:rPr>
        <w:t>Şirket operasyonları teknolojik olarak bulut tabanlı yürütülmekte olup, fiziksel faaliyetler Gazi Teknopark bünyesindeki paylaşımlı girişimcilik ofisinde (kuluçka/ortak çalışma alanı) gerçekleştirilmektedir. Şirkete tahsis edilmiş kapalı/bağımsız bir ofis odası bulunmadığından, fiziksel güvenlik sınırları; ortak alanda çalışan personelin kullandığı uç nokta cihazlarının (dizüstü bilgisayarlar) fiziki donanımları ile sınırlandırılmıştır. Bu paylaşımlı yapıda, yetkisiz gözlem ve erişimleri engellemek adına "Temiz Masa ve Temiz Ekran" ilkeleri şirketimizin birincil fiziksel güvenlik kontrolüdür.</w:t>
      </w:r>
    </w:p>
    <w:p w14:paraId="0B03C8AA" w14:textId="77777777" w:rsidR="00E32B03" w:rsidRPr="003E033C" w:rsidRDefault="00E32B03" w:rsidP="005D56D4">
      <w:pPr>
        <w:rPr>
          <w:lang w:val="tr-TR"/>
        </w:rPr>
      </w:pPr>
    </w:p>
    <w:p w14:paraId="0A59FAF5" w14:textId="383841B8" w:rsidR="005D56D4" w:rsidRPr="003E033C" w:rsidRDefault="00E33025" w:rsidP="0084204E">
      <w:pPr>
        <w:pStyle w:val="Heading1"/>
        <w:rPr>
          <w:lang w:val="tr-TR"/>
        </w:rPr>
      </w:pPr>
      <w:r w:rsidRPr="003E033C">
        <w:rPr>
          <w:lang w:val="tr-TR"/>
        </w:rPr>
        <w:t>5.</w:t>
      </w:r>
      <w:r w:rsidR="005D56D4" w:rsidRPr="003E033C">
        <w:rPr>
          <w:lang w:val="tr-TR"/>
        </w:rPr>
        <w:t xml:space="preserve"> </w:t>
      </w:r>
      <w:r w:rsidR="00517AB8" w:rsidRPr="003E033C">
        <w:rPr>
          <w:lang w:val="tr-TR"/>
        </w:rPr>
        <w:t>Kapsamdaki Bilgi Varlıkları</w:t>
      </w:r>
    </w:p>
    <w:p w14:paraId="254B21A2" w14:textId="4E5617EC" w:rsidR="0084204E" w:rsidRPr="003E033C" w:rsidRDefault="0084204E" w:rsidP="0084204E">
      <w:pPr>
        <w:rPr>
          <w:sz w:val="14"/>
          <w:szCs w:val="16"/>
          <w:lang w:val="tr-TR"/>
        </w:rPr>
      </w:pPr>
      <w:r w:rsidRPr="003E033C">
        <w:rPr>
          <w:sz w:val="14"/>
          <w:szCs w:val="16"/>
          <w:lang w:val="tr-TR"/>
        </w:rPr>
        <w:t xml:space="preserve"> </w:t>
      </w:r>
    </w:p>
    <w:p w14:paraId="1918AD93" w14:textId="77777777" w:rsidR="00517AB8" w:rsidRPr="003E033C" w:rsidRDefault="00517AB8" w:rsidP="00517AB8">
      <w:pPr>
        <w:rPr>
          <w:sz w:val="22"/>
          <w:szCs w:val="24"/>
          <w:lang w:val="tr-TR"/>
        </w:rPr>
      </w:pPr>
      <w:r w:rsidRPr="003E033C">
        <w:rPr>
          <w:sz w:val="22"/>
          <w:szCs w:val="24"/>
          <w:lang w:val="tr-TR"/>
        </w:rPr>
        <w:t>Aşağıdaki bilgi varlıkları Bilgi Güvenliği Yönetim Sistemi kapsamında değerlendirilmektedir:</w:t>
      </w:r>
    </w:p>
    <w:p w14:paraId="62C7A795" w14:textId="77777777" w:rsidR="00517AB8" w:rsidRPr="003E033C" w:rsidRDefault="00517AB8" w:rsidP="00517AB8">
      <w:pPr>
        <w:rPr>
          <w:b/>
          <w:bCs/>
          <w:sz w:val="22"/>
          <w:szCs w:val="24"/>
          <w:lang w:val="tr-TR"/>
        </w:rPr>
      </w:pPr>
      <w:r w:rsidRPr="003E033C">
        <w:rPr>
          <w:b/>
          <w:bCs/>
          <w:sz w:val="22"/>
          <w:szCs w:val="24"/>
          <w:lang w:val="tr-TR"/>
        </w:rPr>
        <w:t>Bilgi Varlıkları</w:t>
      </w:r>
    </w:p>
    <w:p w14:paraId="2074EE66" w14:textId="77777777" w:rsidR="00517AB8" w:rsidRPr="003E033C" w:rsidRDefault="00517AB8">
      <w:pPr>
        <w:pStyle w:val="ListParagraph"/>
        <w:numPr>
          <w:ilvl w:val="0"/>
          <w:numId w:val="9"/>
        </w:numPr>
        <w:rPr>
          <w:sz w:val="22"/>
          <w:szCs w:val="24"/>
          <w:lang w:val="tr-TR"/>
        </w:rPr>
      </w:pPr>
      <w:r w:rsidRPr="003E033C">
        <w:rPr>
          <w:sz w:val="22"/>
          <w:szCs w:val="24"/>
          <w:lang w:val="tr-TR"/>
        </w:rPr>
        <w:t>Müşteri verileri</w:t>
      </w:r>
    </w:p>
    <w:p w14:paraId="40EA8EC7" w14:textId="77777777" w:rsidR="00517AB8" w:rsidRPr="003E033C" w:rsidRDefault="00517AB8">
      <w:pPr>
        <w:pStyle w:val="ListParagraph"/>
        <w:numPr>
          <w:ilvl w:val="0"/>
          <w:numId w:val="9"/>
        </w:numPr>
        <w:rPr>
          <w:sz w:val="22"/>
          <w:szCs w:val="24"/>
          <w:lang w:val="tr-TR"/>
        </w:rPr>
      </w:pPr>
      <w:r w:rsidRPr="003E033C">
        <w:rPr>
          <w:sz w:val="22"/>
          <w:szCs w:val="24"/>
          <w:lang w:val="tr-TR"/>
        </w:rPr>
        <w:lastRenderedPageBreak/>
        <w:t>Yapay zeka eğitim verileri</w:t>
      </w:r>
    </w:p>
    <w:p w14:paraId="01744C54" w14:textId="77777777" w:rsidR="00517AB8" w:rsidRPr="003E033C" w:rsidRDefault="00517AB8">
      <w:pPr>
        <w:pStyle w:val="ListParagraph"/>
        <w:numPr>
          <w:ilvl w:val="0"/>
          <w:numId w:val="9"/>
        </w:numPr>
        <w:rPr>
          <w:sz w:val="22"/>
          <w:szCs w:val="24"/>
          <w:lang w:val="tr-TR"/>
        </w:rPr>
      </w:pPr>
      <w:r w:rsidRPr="003E033C">
        <w:rPr>
          <w:sz w:val="22"/>
          <w:szCs w:val="24"/>
          <w:lang w:val="tr-TR"/>
        </w:rPr>
        <w:t>Yapay zeka modelleri</w:t>
      </w:r>
    </w:p>
    <w:p w14:paraId="65A0D26F" w14:textId="77777777" w:rsidR="00517AB8" w:rsidRPr="003E033C" w:rsidRDefault="00517AB8">
      <w:pPr>
        <w:pStyle w:val="ListParagraph"/>
        <w:numPr>
          <w:ilvl w:val="0"/>
          <w:numId w:val="9"/>
        </w:numPr>
        <w:rPr>
          <w:sz w:val="22"/>
          <w:szCs w:val="24"/>
          <w:lang w:val="tr-TR"/>
        </w:rPr>
      </w:pPr>
      <w:r w:rsidRPr="003E033C">
        <w:rPr>
          <w:sz w:val="22"/>
          <w:szCs w:val="24"/>
          <w:lang w:val="tr-TR"/>
        </w:rPr>
        <w:t>Kaynak kodlar</w:t>
      </w:r>
    </w:p>
    <w:p w14:paraId="65B5D4B3" w14:textId="77777777" w:rsidR="00517AB8" w:rsidRPr="003E033C" w:rsidRDefault="00517AB8">
      <w:pPr>
        <w:pStyle w:val="ListParagraph"/>
        <w:numPr>
          <w:ilvl w:val="0"/>
          <w:numId w:val="9"/>
        </w:numPr>
        <w:rPr>
          <w:sz w:val="22"/>
          <w:szCs w:val="24"/>
          <w:lang w:val="tr-TR"/>
        </w:rPr>
      </w:pPr>
      <w:r w:rsidRPr="003E033C">
        <w:rPr>
          <w:sz w:val="22"/>
          <w:szCs w:val="24"/>
          <w:lang w:val="tr-TR"/>
        </w:rPr>
        <w:t>Proje dokümantasyonları</w:t>
      </w:r>
    </w:p>
    <w:p w14:paraId="0BADBD4F" w14:textId="77777777" w:rsidR="00517AB8" w:rsidRPr="003E033C" w:rsidRDefault="00517AB8">
      <w:pPr>
        <w:pStyle w:val="ListParagraph"/>
        <w:numPr>
          <w:ilvl w:val="0"/>
          <w:numId w:val="9"/>
        </w:numPr>
        <w:rPr>
          <w:sz w:val="22"/>
          <w:szCs w:val="24"/>
          <w:lang w:val="tr-TR"/>
        </w:rPr>
      </w:pPr>
      <w:r w:rsidRPr="003E033C">
        <w:rPr>
          <w:sz w:val="22"/>
          <w:szCs w:val="24"/>
          <w:lang w:val="tr-TR"/>
        </w:rPr>
        <w:t>Kurumsal dokümanlar</w:t>
      </w:r>
    </w:p>
    <w:p w14:paraId="234430DB" w14:textId="77777777" w:rsidR="00517AB8" w:rsidRPr="003E033C" w:rsidRDefault="00517AB8">
      <w:pPr>
        <w:pStyle w:val="ListParagraph"/>
        <w:numPr>
          <w:ilvl w:val="0"/>
          <w:numId w:val="9"/>
        </w:numPr>
        <w:rPr>
          <w:sz w:val="22"/>
          <w:szCs w:val="24"/>
          <w:lang w:val="tr-TR"/>
        </w:rPr>
      </w:pPr>
      <w:r w:rsidRPr="003E033C">
        <w:rPr>
          <w:sz w:val="22"/>
          <w:szCs w:val="24"/>
          <w:lang w:val="tr-TR"/>
        </w:rPr>
        <w:t>Sözleşmeler</w:t>
      </w:r>
    </w:p>
    <w:p w14:paraId="0A12FB08" w14:textId="77777777" w:rsidR="00517AB8" w:rsidRPr="003E033C" w:rsidRDefault="00517AB8">
      <w:pPr>
        <w:pStyle w:val="ListParagraph"/>
        <w:numPr>
          <w:ilvl w:val="0"/>
          <w:numId w:val="9"/>
        </w:numPr>
        <w:rPr>
          <w:sz w:val="22"/>
          <w:szCs w:val="24"/>
          <w:lang w:val="tr-TR"/>
        </w:rPr>
      </w:pPr>
      <w:r w:rsidRPr="003E033C">
        <w:rPr>
          <w:sz w:val="22"/>
          <w:szCs w:val="24"/>
          <w:lang w:val="tr-TR"/>
        </w:rPr>
        <w:t>E-postalar</w:t>
      </w:r>
    </w:p>
    <w:p w14:paraId="15352199" w14:textId="77777777" w:rsidR="00517AB8" w:rsidRPr="003E033C" w:rsidRDefault="00517AB8">
      <w:pPr>
        <w:pStyle w:val="ListParagraph"/>
        <w:numPr>
          <w:ilvl w:val="0"/>
          <w:numId w:val="9"/>
        </w:numPr>
        <w:rPr>
          <w:sz w:val="22"/>
          <w:szCs w:val="24"/>
          <w:lang w:val="tr-TR"/>
        </w:rPr>
      </w:pPr>
      <w:r w:rsidRPr="003E033C">
        <w:rPr>
          <w:sz w:val="22"/>
          <w:szCs w:val="24"/>
          <w:lang w:val="tr-TR"/>
        </w:rPr>
        <w:t>Yedekler</w:t>
      </w:r>
    </w:p>
    <w:p w14:paraId="3256AD32" w14:textId="77777777" w:rsidR="00517AB8" w:rsidRPr="003E033C" w:rsidRDefault="00517AB8">
      <w:pPr>
        <w:pStyle w:val="ListParagraph"/>
        <w:numPr>
          <w:ilvl w:val="0"/>
          <w:numId w:val="9"/>
        </w:numPr>
        <w:rPr>
          <w:sz w:val="22"/>
          <w:szCs w:val="24"/>
          <w:lang w:val="tr-TR"/>
        </w:rPr>
      </w:pPr>
      <w:r w:rsidRPr="003E033C">
        <w:rPr>
          <w:sz w:val="22"/>
          <w:szCs w:val="24"/>
          <w:lang w:val="tr-TR"/>
        </w:rPr>
        <w:t>Log kayıtları</w:t>
      </w:r>
    </w:p>
    <w:p w14:paraId="423F1CFF" w14:textId="77777777" w:rsidR="00517AB8" w:rsidRPr="003E033C" w:rsidRDefault="00517AB8" w:rsidP="00517AB8">
      <w:pPr>
        <w:rPr>
          <w:b/>
          <w:bCs/>
          <w:sz w:val="22"/>
          <w:szCs w:val="24"/>
          <w:lang w:val="tr-TR"/>
        </w:rPr>
      </w:pPr>
      <w:r w:rsidRPr="003E033C">
        <w:rPr>
          <w:b/>
          <w:bCs/>
          <w:sz w:val="22"/>
          <w:szCs w:val="24"/>
          <w:lang w:val="tr-TR"/>
        </w:rPr>
        <w:t>Donanım Varlıkları</w:t>
      </w:r>
    </w:p>
    <w:p w14:paraId="0A484792" w14:textId="77777777" w:rsidR="00517AB8" w:rsidRPr="003E033C" w:rsidRDefault="00517AB8">
      <w:pPr>
        <w:pStyle w:val="ListParagraph"/>
        <w:numPr>
          <w:ilvl w:val="0"/>
          <w:numId w:val="10"/>
        </w:numPr>
        <w:rPr>
          <w:sz w:val="22"/>
          <w:szCs w:val="24"/>
          <w:lang w:val="tr-TR"/>
        </w:rPr>
      </w:pPr>
      <w:r w:rsidRPr="003E033C">
        <w:rPr>
          <w:sz w:val="22"/>
          <w:szCs w:val="24"/>
          <w:lang w:val="tr-TR"/>
        </w:rPr>
        <w:t>Dizüstü bilgisayarlar</w:t>
      </w:r>
    </w:p>
    <w:p w14:paraId="11EE52DB" w14:textId="77777777" w:rsidR="00517AB8" w:rsidRPr="003E033C" w:rsidRDefault="00517AB8">
      <w:pPr>
        <w:pStyle w:val="ListParagraph"/>
        <w:numPr>
          <w:ilvl w:val="0"/>
          <w:numId w:val="10"/>
        </w:numPr>
        <w:rPr>
          <w:sz w:val="22"/>
          <w:szCs w:val="24"/>
          <w:lang w:val="tr-TR"/>
        </w:rPr>
      </w:pPr>
      <w:r w:rsidRPr="003E033C">
        <w:rPr>
          <w:sz w:val="22"/>
          <w:szCs w:val="24"/>
          <w:lang w:val="tr-TR"/>
        </w:rPr>
        <w:t>Masaüstü bilgisayarlar</w:t>
      </w:r>
    </w:p>
    <w:p w14:paraId="7EED527A" w14:textId="77777777" w:rsidR="00517AB8" w:rsidRPr="003E033C" w:rsidRDefault="00517AB8">
      <w:pPr>
        <w:pStyle w:val="ListParagraph"/>
        <w:numPr>
          <w:ilvl w:val="0"/>
          <w:numId w:val="10"/>
        </w:numPr>
        <w:rPr>
          <w:sz w:val="22"/>
          <w:szCs w:val="24"/>
          <w:lang w:val="tr-TR"/>
        </w:rPr>
      </w:pPr>
      <w:r w:rsidRPr="003E033C">
        <w:rPr>
          <w:sz w:val="22"/>
          <w:szCs w:val="24"/>
          <w:lang w:val="tr-TR"/>
        </w:rPr>
        <w:t>Mobil cihazlar</w:t>
      </w:r>
    </w:p>
    <w:p w14:paraId="718217FD" w14:textId="77777777" w:rsidR="00517AB8" w:rsidRPr="003E033C" w:rsidRDefault="00517AB8">
      <w:pPr>
        <w:pStyle w:val="ListParagraph"/>
        <w:numPr>
          <w:ilvl w:val="0"/>
          <w:numId w:val="10"/>
        </w:numPr>
        <w:rPr>
          <w:sz w:val="22"/>
          <w:szCs w:val="24"/>
          <w:lang w:val="tr-TR"/>
        </w:rPr>
      </w:pPr>
      <w:r w:rsidRPr="003E033C">
        <w:rPr>
          <w:sz w:val="22"/>
          <w:szCs w:val="24"/>
          <w:lang w:val="tr-TR"/>
        </w:rPr>
        <w:t>Harici depolama cihazları</w:t>
      </w:r>
    </w:p>
    <w:p w14:paraId="26DF46EA" w14:textId="77777777" w:rsidR="00517AB8" w:rsidRPr="003E033C" w:rsidRDefault="00517AB8" w:rsidP="00517AB8">
      <w:pPr>
        <w:rPr>
          <w:b/>
          <w:bCs/>
          <w:sz w:val="22"/>
          <w:szCs w:val="24"/>
          <w:lang w:val="tr-TR"/>
        </w:rPr>
      </w:pPr>
      <w:r w:rsidRPr="003E033C">
        <w:rPr>
          <w:b/>
          <w:bCs/>
          <w:sz w:val="22"/>
          <w:szCs w:val="24"/>
          <w:lang w:val="tr-TR"/>
        </w:rPr>
        <w:t>Yazılım ve Hizmetler</w:t>
      </w:r>
    </w:p>
    <w:p w14:paraId="5EB0382D" w14:textId="77777777" w:rsidR="00517AB8" w:rsidRPr="003E033C" w:rsidRDefault="00517AB8">
      <w:pPr>
        <w:pStyle w:val="ListParagraph"/>
        <w:numPr>
          <w:ilvl w:val="0"/>
          <w:numId w:val="10"/>
        </w:numPr>
        <w:rPr>
          <w:sz w:val="22"/>
          <w:szCs w:val="24"/>
          <w:lang w:val="tr-TR"/>
        </w:rPr>
      </w:pPr>
      <w:r w:rsidRPr="003E033C">
        <w:rPr>
          <w:sz w:val="22"/>
          <w:szCs w:val="24"/>
          <w:lang w:val="tr-TR"/>
        </w:rPr>
        <w:t>İşletim sistemleri</w:t>
      </w:r>
    </w:p>
    <w:p w14:paraId="296806E4" w14:textId="77777777" w:rsidR="00517AB8" w:rsidRPr="003E033C" w:rsidRDefault="00517AB8">
      <w:pPr>
        <w:pStyle w:val="ListParagraph"/>
        <w:numPr>
          <w:ilvl w:val="0"/>
          <w:numId w:val="10"/>
        </w:numPr>
        <w:rPr>
          <w:sz w:val="22"/>
          <w:szCs w:val="24"/>
          <w:lang w:val="tr-TR"/>
        </w:rPr>
      </w:pPr>
      <w:r w:rsidRPr="003E033C">
        <w:rPr>
          <w:sz w:val="22"/>
          <w:szCs w:val="24"/>
          <w:lang w:val="tr-TR"/>
        </w:rPr>
        <w:t>Geliştirme araçları</w:t>
      </w:r>
    </w:p>
    <w:p w14:paraId="16DD2BED" w14:textId="77777777" w:rsidR="00517AB8" w:rsidRPr="003E033C" w:rsidRDefault="00517AB8">
      <w:pPr>
        <w:pStyle w:val="ListParagraph"/>
        <w:numPr>
          <w:ilvl w:val="0"/>
          <w:numId w:val="10"/>
        </w:numPr>
        <w:rPr>
          <w:sz w:val="22"/>
          <w:szCs w:val="24"/>
          <w:lang w:val="tr-TR"/>
        </w:rPr>
      </w:pPr>
      <w:r w:rsidRPr="003E033C">
        <w:rPr>
          <w:sz w:val="22"/>
          <w:szCs w:val="24"/>
          <w:lang w:val="tr-TR"/>
        </w:rPr>
        <w:t>Bulut hizmetleri</w:t>
      </w:r>
    </w:p>
    <w:p w14:paraId="3DEAE76F" w14:textId="77777777" w:rsidR="00517AB8" w:rsidRPr="003E033C" w:rsidRDefault="00517AB8">
      <w:pPr>
        <w:pStyle w:val="ListParagraph"/>
        <w:numPr>
          <w:ilvl w:val="0"/>
          <w:numId w:val="10"/>
        </w:numPr>
        <w:rPr>
          <w:sz w:val="22"/>
          <w:szCs w:val="24"/>
          <w:lang w:val="tr-TR"/>
        </w:rPr>
      </w:pPr>
      <w:r w:rsidRPr="003E033C">
        <w:rPr>
          <w:sz w:val="22"/>
          <w:szCs w:val="24"/>
          <w:lang w:val="tr-TR"/>
        </w:rPr>
        <w:t>Kaynak kod yönetim sistemleri</w:t>
      </w:r>
    </w:p>
    <w:p w14:paraId="77BD59F9" w14:textId="77777777" w:rsidR="00517AB8" w:rsidRPr="003E033C" w:rsidRDefault="00517AB8">
      <w:pPr>
        <w:pStyle w:val="ListParagraph"/>
        <w:numPr>
          <w:ilvl w:val="0"/>
          <w:numId w:val="10"/>
        </w:numPr>
        <w:rPr>
          <w:sz w:val="22"/>
          <w:szCs w:val="24"/>
          <w:lang w:val="tr-TR"/>
        </w:rPr>
      </w:pPr>
      <w:r w:rsidRPr="003E033C">
        <w:rPr>
          <w:sz w:val="22"/>
          <w:szCs w:val="24"/>
          <w:lang w:val="tr-TR"/>
        </w:rPr>
        <w:t>E-posta sistemleri</w:t>
      </w:r>
    </w:p>
    <w:p w14:paraId="36319EB1" w14:textId="77777777" w:rsidR="00517AB8" w:rsidRPr="003E033C" w:rsidRDefault="00517AB8">
      <w:pPr>
        <w:pStyle w:val="ListParagraph"/>
        <w:numPr>
          <w:ilvl w:val="0"/>
          <w:numId w:val="10"/>
        </w:numPr>
        <w:rPr>
          <w:sz w:val="22"/>
          <w:szCs w:val="24"/>
          <w:lang w:val="tr-TR"/>
        </w:rPr>
      </w:pPr>
      <w:r w:rsidRPr="003E033C">
        <w:rPr>
          <w:sz w:val="22"/>
          <w:szCs w:val="24"/>
          <w:lang w:val="tr-TR"/>
        </w:rPr>
        <w:t>Dosya paylaşım sistemleri</w:t>
      </w:r>
    </w:p>
    <w:p w14:paraId="1656D260" w14:textId="77777777" w:rsidR="005D56D4" w:rsidRPr="003E033C" w:rsidRDefault="005D56D4" w:rsidP="00517AB8">
      <w:pPr>
        <w:rPr>
          <w:lang w:val="tr-TR"/>
        </w:rPr>
      </w:pPr>
    </w:p>
    <w:p w14:paraId="2FD4B0F9" w14:textId="05B1C96F" w:rsidR="00E10DA8" w:rsidRPr="003E033C" w:rsidRDefault="0084204E" w:rsidP="00E10DA8">
      <w:pPr>
        <w:pStyle w:val="Heading1"/>
        <w:rPr>
          <w:lang w:val="tr-TR"/>
        </w:rPr>
      </w:pPr>
      <w:r w:rsidRPr="003E033C">
        <w:rPr>
          <w:lang w:val="tr-TR"/>
        </w:rPr>
        <w:t>6</w:t>
      </w:r>
      <w:r w:rsidR="00E10DA8" w:rsidRPr="003E033C">
        <w:rPr>
          <w:lang w:val="tr-TR"/>
        </w:rPr>
        <w:t>.</w:t>
      </w:r>
      <w:r w:rsidR="005D56D4" w:rsidRPr="003E033C">
        <w:rPr>
          <w:lang w:val="tr-TR"/>
        </w:rPr>
        <w:t xml:space="preserve"> </w:t>
      </w:r>
      <w:r w:rsidR="00517AB8" w:rsidRPr="003E033C">
        <w:rPr>
          <w:lang w:val="tr-TR"/>
        </w:rPr>
        <w:t xml:space="preserve">İlgili Taraflar ve </w:t>
      </w:r>
      <w:r w:rsidR="005A471F" w:rsidRPr="003E033C">
        <w:rPr>
          <w:lang w:val="tr-TR"/>
        </w:rPr>
        <w:t>Beklentileri</w:t>
      </w:r>
    </w:p>
    <w:p w14:paraId="5E33C9E3" w14:textId="21579693" w:rsidR="00D46CF7" w:rsidRPr="003E033C" w:rsidRDefault="0084204E" w:rsidP="003A7807">
      <w:pPr>
        <w:rPr>
          <w:sz w:val="14"/>
          <w:szCs w:val="14"/>
          <w:lang w:val="tr-TR"/>
        </w:rPr>
      </w:pPr>
      <w:r w:rsidRPr="003E033C">
        <w:rPr>
          <w:sz w:val="14"/>
          <w:szCs w:val="14"/>
          <w:lang w:val="tr-TR"/>
        </w:rPr>
        <w:t xml:space="preserve"> </w:t>
      </w:r>
    </w:p>
    <w:p w14:paraId="683AFEDB" w14:textId="549C74F5" w:rsidR="00517AB8" w:rsidRPr="003E033C" w:rsidRDefault="00517AB8" w:rsidP="00517AB8">
      <w:pPr>
        <w:rPr>
          <w:sz w:val="22"/>
          <w:lang w:val="tr-TR"/>
        </w:rPr>
      </w:pPr>
      <w:r w:rsidRPr="003E033C">
        <w:rPr>
          <w:sz w:val="22"/>
          <w:lang w:val="tr-TR"/>
        </w:rPr>
        <w:t>Şirket faaliyetlerinin yürütülmesi sırasında aşağıdaki taraflar</w:t>
      </w:r>
      <w:r w:rsidR="005A471F" w:rsidRPr="003E033C">
        <w:rPr>
          <w:sz w:val="22"/>
          <w:lang w:val="tr-TR"/>
        </w:rPr>
        <w:t xml:space="preserve"> ve bilgi güvenliği beklentileri aşağıda</w:t>
      </w:r>
      <w:r w:rsidRPr="003E033C">
        <w:rPr>
          <w:sz w:val="22"/>
          <w:lang w:val="tr-TR"/>
        </w:rPr>
        <w:t xml:space="preserve"> bulunmaktadır:</w:t>
      </w:r>
    </w:p>
    <w:p w14:paraId="6BD6B258" w14:textId="2717127B" w:rsidR="005A471F" w:rsidRPr="003E033C" w:rsidRDefault="005A471F" w:rsidP="005A471F">
      <w:pPr>
        <w:rPr>
          <w:sz w:val="18"/>
          <w:szCs w:val="18"/>
          <w:lang w:val="tr-TR"/>
        </w:rPr>
      </w:pPr>
      <w:r w:rsidRPr="003E033C">
        <w:rPr>
          <w:sz w:val="16"/>
          <w:szCs w:val="16"/>
          <w:lang w:val="tr-TR"/>
        </w:rPr>
        <w:t xml:space="preserve"> </w:t>
      </w:r>
    </w:p>
    <w:p w14:paraId="4AC9DAB0" w14:textId="06D9C7E8" w:rsidR="005A471F" w:rsidRPr="003E033C" w:rsidRDefault="005A471F" w:rsidP="005A471F">
      <w:pPr>
        <w:rPr>
          <w:sz w:val="22"/>
          <w:lang w:val="tr-TR"/>
        </w:rPr>
      </w:pPr>
      <w:r w:rsidRPr="003E033C">
        <w:rPr>
          <w:b/>
          <w:bCs/>
          <w:sz w:val="22"/>
          <w:lang w:val="tr-TR"/>
        </w:rPr>
        <w:t>Müşteriler:</w:t>
      </w:r>
      <w:r w:rsidRPr="003E033C">
        <w:rPr>
          <w:sz w:val="22"/>
          <w:lang w:val="tr-TR"/>
        </w:rPr>
        <w:t xml:space="preserve"> Veri gizliliğinin sağlanması, NDA (Gizlilik Sözleşmesi) şartlarına uyum, KVKK uyumluluğu.</w:t>
      </w:r>
    </w:p>
    <w:p w14:paraId="51BE1B37" w14:textId="3A54E6AC" w:rsidR="005A471F" w:rsidRPr="003E033C" w:rsidRDefault="005A471F" w:rsidP="005A471F">
      <w:pPr>
        <w:rPr>
          <w:b/>
          <w:bCs/>
          <w:sz w:val="12"/>
          <w:szCs w:val="12"/>
          <w:lang w:val="tr-TR"/>
        </w:rPr>
      </w:pPr>
      <w:r w:rsidRPr="003E033C">
        <w:rPr>
          <w:b/>
          <w:bCs/>
          <w:sz w:val="12"/>
          <w:szCs w:val="12"/>
          <w:lang w:val="tr-TR"/>
        </w:rPr>
        <w:t xml:space="preserve"> </w:t>
      </w:r>
    </w:p>
    <w:p w14:paraId="3CD77272" w14:textId="5C299791" w:rsidR="005A471F" w:rsidRPr="003E033C" w:rsidRDefault="005A471F" w:rsidP="005A471F">
      <w:pPr>
        <w:rPr>
          <w:sz w:val="22"/>
          <w:lang w:val="tr-TR"/>
        </w:rPr>
      </w:pPr>
      <w:r w:rsidRPr="003E033C">
        <w:rPr>
          <w:b/>
          <w:bCs/>
          <w:sz w:val="22"/>
          <w:lang w:val="tr-TR"/>
        </w:rPr>
        <w:t>Bulut Servis ve Yazılım Sağlayıcıları (</w:t>
      </w:r>
      <w:r w:rsidR="0052070D">
        <w:rPr>
          <w:b/>
          <w:bCs/>
          <w:sz w:val="22"/>
          <w:lang w:val="tr-TR"/>
        </w:rPr>
        <w:t>Turhost, Korp Cloude</w:t>
      </w:r>
      <w:r w:rsidRPr="003E033C">
        <w:rPr>
          <w:b/>
          <w:bCs/>
          <w:sz w:val="22"/>
          <w:lang w:val="tr-TR"/>
        </w:rPr>
        <w:t xml:space="preserve"> vb.):</w:t>
      </w:r>
      <w:r w:rsidRPr="003E033C">
        <w:rPr>
          <w:sz w:val="22"/>
          <w:lang w:val="tr-TR"/>
        </w:rPr>
        <w:t xml:space="preserve"> Kabul Edilebilir Kullanım  Politikalarına (AUP) uyum, fatura yükümlülüklerinin yerine getirilmesi.</w:t>
      </w:r>
    </w:p>
    <w:p w14:paraId="34B422BC" w14:textId="6622293A" w:rsidR="005A471F" w:rsidRPr="003E033C" w:rsidRDefault="005A471F" w:rsidP="005A471F">
      <w:pPr>
        <w:rPr>
          <w:b/>
          <w:bCs/>
          <w:sz w:val="12"/>
          <w:szCs w:val="12"/>
          <w:lang w:val="tr-TR"/>
        </w:rPr>
      </w:pPr>
      <w:r w:rsidRPr="003E033C">
        <w:rPr>
          <w:b/>
          <w:bCs/>
          <w:sz w:val="12"/>
          <w:szCs w:val="12"/>
          <w:lang w:val="tr-TR"/>
        </w:rPr>
        <w:t xml:space="preserve"> </w:t>
      </w:r>
    </w:p>
    <w:p w14:paraId="1AFDB0B2" w14:textId="1FE1CE4D" w:rsidR="005A471F" w:rsidRPr="003E033C" w:rsidRDefault="005A471F" w:rsidP="005A471F">
      <w:pPr>
        <w:rPr>
          <w:sz w:val="22"/>
          <w:lang w:val="tr-TR"/>
        </w:rPr>
      </w:pPr>
      <w:r w:rsidRPr="003E033C">
        <w:rPr>
          <w:b/>
          <w:bCs/>
          <w:sz w:val="22"/>
          <w:lang w:val="tr-TR"/>
        </w:rPr>
        <w:t>Çalışanlar:</w:t>
      </w:r>
      <w:r w:rsidRPr="003E033C">
        <w:rPr>
          <w:sz w:val="22"/>
          <w:lang w:val="tr-TR"/>
        </w:rPr>
        <w:t xml:space="preserve"> Güvenli uzaktan çalışma altyapısının sağlanması, kişisel verilerinin korunması.</w:t>
      </w:r>
    </w:p>
    <w:p w14:paraId="4B7D1ADD" w14:textId="4794809E" w:rsidR="005A471F" w:rsidRPr="003E033C" w:rsidRDefault="005A471F" w:rsidP="005A471F">
      <w:pPr>
        <w:rPr>
          <w:b/>
          <w:bCs/>
          <w:sz w:val="12"/>
          <w:szCs w:val="12"/>
          <w:lang w:val="tr-TR"/>
        </w:rPr>
      </w:pPr>
      <w:r w:rsidRPr="003E033C">
        <w:rPr>
          <w:b/>
          <w:bCs/>
          <w:sz w:val="12"/>
          <w:szCs w:val="12"/>
          <w:lang w:val="tr-TR"/>
        </w:rPr>
        <w:t xml:space="preserve"> </w:t>
      </w:r>
    </w:p>
    <w:p w14:paraId="487DE764" w14:textId="5339F3BB" w:rsidR="005A471F" w:rsidRPr="003E033C" w:rsidRDefault="005A471F" w:rsidP="005A471F">
      <w:pPr>
        <w:rPr>
          <w:sz w:val="22"/>
          <w:lang w:val="tr-TR"/>
        </w:rPr>
      </w:pPr>
      <w:r w:rsidRPr="003E033C">
        <w:rPr>
          <w:b/>
          <w:bCs/>
          <w:sz w:val="22"/>
          <w:lang w:val="tr-TR"/>
        </w:rPr>
        <w:t>Yasal Otoriteler (KVKK Kurumu vb.):</w:t>
      </w:r>
      <w:r w:rsidRPr="003E033C">
        <w:rPr>
          <w:sz w:val="22"/>
          <w:lang w:val="tr-TR"/>
        </w:rPr>
        <w:t xml:space="preserve"> Kanun ve mevzuatlara tam uyum, ihlal bildirimlerinin zamanında yapılması.</w:t>
      </w:r>
    </w:p>
    <w:p w14:paraId="3C06505E" w14:textId="59460635" w:rsidR="005A471F" w:rsidRPr="003E033C" w:rsidRDefault="005A471F" w:rsidP="005A471F">
      <w:pPr>
        <w:rPr>
          <w:sz w:val="14"/>
          <w:szCs w:val="14"/>
          <w:lang w:val="tr-TR"/>
        </w:rPr>
      </w:pPr>
      <w:r w:rsidRPr="003E033C">
        <w:rPr>
          <w:sz w:val="14"/>
          <w:szCs w:val="14"/>
          <w:lang w:val="tr-TR"/>
        </w:rPr>
        <w:t xml:space="preserve"> </w:t>
      </w:r>
    </w:p>
    <w:p w14:paraId="0E909F0B" w14:textId="77777777" w:rsidR="00517AB8" w:rsidRPr="003E033C" w:rsidRDefault="00517AB8" w:rsidP="00517AB8">
      <w:pPr>
        <w:rPr>
          <w:sz w:val="22"/>
          <w:lang w:val="tr-TR"/>
        </w:rPr>
      </w:pPr>
      <w:r w:rsidRPr="003E033C">
        <w:rPr>
          <w:sz w:val="22"/>
          <w:lang w:val="tr-TR"/>
        </w:rPr>
        <w:t>Bu taraflar bilgi güvenliği açısından değerlendirilmekte ve gerekli kontroller uygulanmaktadır.</w:t>
      </w:r>
    </w:p>
    <w:p w14:paraId="60093E7E" w14:textId="5E7FCF27" w:rsidR="00CA6E17" w:rsidRPr="003E033C" w:rsidRDefault="00CA6E17" w:rsidP="00517AB8">
      <w:pPr>
        <w:rPr>
          <w:sz w:val="22"/>
          <w:lang w:val="tr-TR"/>
        </w:rPr>
      </w:pPr>
    </w:p>
    <w:p w14:paraId="66492514" w14:textId="441C4313" w:rsidR="00517AB8" w:rsidRPr="003E033C" w:rsidRDefault="0084204E" w:rsidP="00517AB8">
      <w:pPr>
        <w:pStyle w:val="Heading1"/>
        <w:rPr>
          <w:lang w:val="tr-TR"/>
        </w:rPr>
      </w:pPr>
      <w:r w:rsidRPr="003E033C">
        <w:rPr>
          <w:lang w:val="tr-TR"/>
        </w:rPr>
        <w:t>7</w:t>
      </w:r>
      <w:r w:rsidR="00517AB8" w:rsidRPr="003E033C">
        <w:rPr>
          <w:lang w:val="tr-TR"/>
        </w:rPr>
        <w:t>. Kapsam Dışı Unsurlar</w:t>
      </w:r>
    </w:p>
    <w:p w14:paraId="4033BAF9" w14:textId="77777777" w:rsidR="00517AB8" w:rsidRPr="003E033C" w:rsidRDefault="00517AB8" w:rsidP="00517AB8">
      <w:pPr>
        <w:rPr>
          <w:lang w:val="tr-TR"/>
        </w:rPr>
      </w:pPr>
    </w:p>
    <w:p w14:paraId="2CA64755" w14:textId="77777777" w:rsidR="00517AB8" w:rsidRPr="003E033C" w:rsidRDefault="00517AB8" w:rsidP="00517AB8">
      <w:pPr>
        <w:rPr>
          <w:sz w:val="22"/>
          <w:szCs w:val="24"/>
          <w:lang w:val="tr-TR"/>
        </w:rPr>
      </w:pPr>
      <w:r w:rsidRPr="003E033C">
        <w:rPr>
          <w:sz w:val="22"/>
          <w:szCs w:val="24"/>
          <w:lang w:val="tr-TR"/>
        </w:rPr>
        <w:t>Aşağıdaki unsurlar Bilgi Güvenliği Yönetim Sistemi kapsamı dışındadır:</w:t>
      </w:r>
    </w:p>
    <w:p w14:paraId="0851F14C" w14:textId="77777777" w:rsidR="00517AB8" w:rsidRPr="003E033C" w:rsidRDefault="00517AB8">
      <w:pPr>
        <w:numPr>
          <w:ilvl w:val="0"/>
          <w:numId w:val="11"/>
        </w:numPr>
        <w:rPr>
          <w:sz w:val="22"/>
          <w:szCs w:val="24"/>
          <w:lang w:val="tr-TR"/>
        </w:rPr>
      </w:pPr>
      <w:r w:rsidRPr="003E033C">
        <w:rPr>
          <w:sz w:val="22"/>
          <w:szCs w:val="24"/>
          <w:lang w:val="tr-TR"/>
        </w:rPr>
        <w:t>Şirket kontrolü dışında bulunan üçüncü taraf altyapıların fiziksel güvenlik süreçleri</w:t>
      </w:r>
    </w:p>
    <w:p w14:paraId="140716A5" w14:textId="6CA2424E" w:rsidR="005A471F" w:rsidRPr="003E033C" w:rsidRDefault="005A471F">
      <w:pPr>
        <w:numPr>
          <w:ilvl w:val="0"/>
          <w:numId w:val="11"/>
        </w:numPr>
        <w:rPr>
          <w:sz w:val="22"/>
          <w:szCs w:val="24"/>
          <w:lang w:val="tr-TR"/>
        </w:rPr>
      </w:pPr>
      <w:r w:rsidRPr="003E033C">
        <w:rPr>
          <w:sz w:val="22"/>
          <w:szCs w:val="24"/>
          <w:lang w:val="tr-TR"/>
        </w:rPr>
        <w:t>Şirketin faaliyet gösterdiği paylaşımlı ofisin bulunduğu ana binanın çevre güvenliği, kamera sistemleri, turnike geçiş sistemleri, iklimlendirme ve yangın söndürme altyapıları Gazi Teknopark yönetiminin sorumluluğunda olup BGYS kapsamımız dışındadır.</w:t>
      </w:r>
    </w:p>
    <w:p w14:paraId="76BB25E9" w14:textId="70E9909A" w:rsidR="003E033C" w:rsidRPr="00F06635" w:rsidRDefault="005A471F" w:rsidP="003E033C">
      <w:pPr>
        <w:numPr>
          <w:ilvl w:val="0"/>
          <w:numId w:val="11"/>
        </w:numPr>
        <w:rPr>
          <w:lang w:val="tr-TR"/>
        </w:rPr>
      </w:pPr>
      <w:r w:rsidRPr="003E033C">
        <w:rPr>
          <w:sz w:val="22"/>
          <w:szCs w:val="24"/>
          <w:lang w:val="tr-TR"/>
        </w:rPr>
        <w:t xml:space="preserve">Çalışanların kişisel cihazlarının  fiziksel donanımları ve kişisel kullanımları kapsam dışıdır. </w:t>
      </w:r>
      <w:r w:rsidR="003E033C" w:rsidRPr="003E033C">
        <w:rPr>
          <w:sz w:val="22"/>
          <w:szCs w:val="24"/>
          <w:lang w:val="tr-TR"/>
        </w:rPr>
        <w:t>Ancak, bu cihazlar üzerinde şirket verilerine erişim sağlanan mantıksal alanlar, kurumsal hesaplar ve bulut platformlarındaki faaliyetler kesinlikle BGYS kapsamı dâhilindedir.</w:t>
      </w:r>
    </w:p>
    <w:p w14:paraId="17169FA2" w14:textId="4B5D4CD8" w:rsidR="003E033C" w:rsidRDefault="003E033C" w:rsidP="003E033C">
      <w:pPr>
        <w:rPr>
          <w:lang w:val="tr-TR"/>
        </w:rPr>
      </w:pPr>
    </w:p>
    <w:p w14:paraId="5559DFB2" w14:textId="0A06B2FA" w:rsidR="00F06635" w:rsidRDefault="00F06635" w:rsidP="003E033C">
      <w:pPr>
        <w:rPr>
          <w:lang w:val="tr-TR"/>
        </w:rPr>
      </w:pPr>
    </w:p>
    <w:p w14:paraId="3E0CE8AD" w14:textId="1047161C" w:rsidR="00F06635" w:rsidRDefault="00F06635" w:rsidP="003E033C">
      <w:pPr>
        <w:rPr>
          <w:lang w:val="tr-TR"/>
        </w:rPr>
      </w:pPr>
    </w:p>
    <w:p w14:paraId="1227DACF" w14:textId="77777777" w:rsidR="00F06635" w:rsidRDefault="00F06635" w:rsidP="003E033C">
      <w:pPr>
        <w:rPr>
          <w:lang w:val="tr-TR"/>
        </w:rPr>
      </w:pPr>
    </w:p>
    <w:p w14:paraId="16DA7149" w14:textId="1EB9BE38" w:rsidR="00F06635" w:rsidRDefault="00F06635" w:rsidP="00F06635">
      <w:pPr>
        <w:pStyle w:val="Heading1"/>
        <w:rPr>
          <w:lang w:val="tr-TR"/>
        </w:rPr>
      </w:pPr>
      <w:r>
        <w:rPr>
          <w:lang w:val="tr-TR"/>
        </w:rPr>
        <w:lastRenderedPageBreak/>
        <w:t xml:space="preserve">8. </w:t>
      </w:r>
      <w:r w:rsidRPr="00F06635">
        <w:rPr>
          <w:lang w:val="tr-TR"/>
        </w:rPr>
        <w:t>Bilgi Güvenliği Hedefleri</w:t>
      </w:r>
    </w:p>
    <w:p w14:paraId="6F8AF89D" w14:textId="77777777" w:rsidR="00F06635" w:rsidRDefault="00F06635" w:rsidP="00F06635">
      <w:pPr>
        <w:rPr>
          <w:lang w:val="tr-TR"/>
        </w:rPr>
      </w:pPr>
    </w:p>
    <w:p w14:paraId="63F39256" w14:textId="223F401A" w:rsidR="00F06635" w:rsidRPr="00F06635" w:rsidRDefault="00F06635" w:rsidP="00F06635">
      <w:pPr>
        <w:rPr>
          <w:lang w:val="tr-TR"/>
        </w:rPr>
      </w:pPr>
      <w:r w:rsidRPr="00F06635">
        <w:rPr>
          <w:lang w:val="tr-TR"/>
        </w:rPr>
        <w:t>Bu kapsam dahilinde işletilen Bilgi Güvenliği Yönetim Sistemi'nin (BGYS) genel hedefleri şunlardır:</w:t>
      </w:r>
    </w:p>
    <w:p w14:paraId="021D2FAF" w14:textId="72B85726" w:rsidR="00F06635" w:rsidRPr="00F06635" w:rsidRDefault="00F06635" w:rsidP="00F06635">
      <w:pPr>
        <w:pStyle w:val="ListParagraph"/>
        <w:numPr>
          <w:ilvl w:val="0"/>
          <w:numId w:val="12"/>
        </w:numPr>
        <w:rPr>
          <w:lang w:val="tr-TR"/>
        </w:rPr>
      </w:pPr>
      <w:r w:rsidRPr="00F06635">
        <w:rPr>
          <w:lang w:val="tr-TR"/>
        </w:rPr>
        <w:t>Bilgi güvenliği risklerini kabul edilebilir seviyelerde tutarak müşteri verilerinin ve kurumsal gizliliğin</w:t>
      </w:r>
      <w:r>
        <w:rPr>
          <w:lang w:val="tr-TR"/>
        </w:rPr>
        <w:t xml:space="preserve"> </w:t>
      </w:r>
      <w:r w:rsidRPr="00F06635">
        <w:rPr>
          <w:lang w:val="tr-TR"/>
        </w:rPr>
        <w:t>korunmasını sağlamak.</w:t>
      </w:r>
    </w:p>
    <w:p w14:paraId="023AA437" w14:textId="3A06D06E" w:rsidR="00F06635" w:rsidRPr="00F06635" w:rsidRDefault="00F06635" w:rsidP="00F06635">
      <w:pPr>
        <w:pStyle w:val="ListParagraph"/>
        <w:numPr>
          <w:ilvl w:val="0"/>
          <w:numId w:val="12"/>
        </w:numPr>
        <w:rPr>
          <w:lang w:val="tr-TR"/>
        </w:rPr>
      </w:pPr>
      <w:r w:rsidRPr="00F06635">
        <w:rPr>
          <w:lang w:val="tr-TR"/>
        </w:rPr>
        <w:t>Şirketin fikri mülkiyeti olan kaynak kodlar ve yapay zeka modelleri üzerinde yetkisiz değişiklikleri önlemek için</w:t>
      </w:r>
      <w:r>
        <w:rPr>
          <w:lang w:val="tr-TR"/>
        </w:rPr>
        <w:t xml:space="preserve"> </w:t>
      </w:r>
      <w:r w:rsidRPr="00F06635">
        <w:rPr>
          <w:lang w:val="tr-TR"/>
        </w:rPr>
        <w:t>makul ve gerekli kontrolleri sağlamak.</w:t>
      </w:r>
    </w:p>
    <w:p w14:paraId="7BF92C26" w14:textId="3EAD87CB" w:rsidR="00F06635" w:rsidRPr="00F06635" w:rsidRDefault="00F06635" w:rsidP="00F06635">
      <w:pPr>
        <w:pStyle w:val="ListParagraph"/>
        <w:numPr>
          <w:ilvl w:val="0"/>
          <w:numId w:val="12"/>
        </w:numPr>
        <w:rPr>
          <w:lang w:val="tr-TR"/>
        </w:rPr>
      </w:pPr>
      <w:r w:rsidRPr="00F06635">
        <w:rPr>
          <w:lang w:val="tr-TR"/>
        </w:rPr>
        <w:t>Olası kesinti veya kriz durumlarında iş sürekliliğini destekleyecek altyapı ve yedekleme süreçlerini</w:t>
      </w:r>
      <w:r>
        <w:rPr>
          <w:lang w:val="tr-TR"/>
        </w:rPr>
        <w:t xml:space="preserve"> </w:t>
      </w:r>
      <w:r w:rsidRPr="00F06635">
        <w:rPr>
          <w:lang w:val="tr-TR"/>
        </w:rPr>
        <w:t>sürdürmek.</w:t>
      </w:r>
    </w:p>
    <w:p w14:paraId="56C25BB7" w14:textId="77777777" w:rsidR="00F06635" w:rsidRPr="003E033C" w:rsidRDefault="00F06635" w:rsidP="003E033C">
      <w:pPr>
        <w:rPr>
          <w:lang w:val="tr-TR"/>
        </w:rPr>
      </w:pPr>
    </w:p>
    <w:p w14:paraId="3FB288FF" w14:textId="1AB6BB44" w:rsidR="00517AB8" w:rsidRPr="003E033C" w:rsidRDefault="0084204E" w:rsidP="00517AB8">
      <w:pPr>
        <w:pStyle w:val="Heading1"/>
        <w:rPr>
          <w:lang w:val="tr-TR"/>
        </w:rPr>
      </w:pPr>
      <w:r w:rsidRPr="003E033C">
        <w:rPr>
          <w:lang w:val="tr-TR"/>
        </w:rPr>
        <w:t>8</w:t>
      </w:r>
      <w:r w:rsidR="00517AB8" w:rsidRPr="003E033C">
        <w:rPr>
          <w:lang w:val="tr-TR"/>
        </w:rPr>
        <w:t>. Kapsam Beyanı</w:t>
      </w:r>
    </w:p>
    <w:p w14:paraId="4C3C72D0" w14:textId="5E2C0736" w:rsidR="00517AB8" w:rsidRPr="003E033C" w:rsidRDefault="0084204E" w:rsidP="00517AB8">
      <w:pPr>
        <w:rPr>
          <w:sz w:val="14"/>
          <w:szCs w:val="16"/>
          <w:lang w:val="tr-TR"/>
        </w:rPr>
      </w:pPr>
      <w:r w:rsidRPr="003E033C">
        <w:rPr>
          <w:sz w:val="14"/>
          <w:szCs w:val="16"/>
          <w:lang w:val="tr-TR"/>
        </w:rPr>
        <w:t xml:space="preserve"> </w:t>
      </w:r>
    </w:p>
    <w:p w14:paraId="50D10E00" w14:textId="7F12F7DA" w:rsidR="00517AB8" w:rsidRPr="003E033C" w:rsidRDefault="00517AB8" w:rsidP="00517AB8">
      <w:pPr>
        <w:rPr>
          <w:sz w:val="22"/>
          <w:szCs w:val="24"/>
          <w:lang w:val="tr-TR"/>
        </w:rPr>
      </w:pPr>
      <w:r w:rsidRPr="003E033C">
        <w:rPr>
          <w:sz w:val="22"/>
          <w:szCs w:val="24"/>
          <w:lang w:val="tr-TR"/>
        </w:rPr>
        <w:t>Şirket Bilgi Güvenliği Yönetim Sistemi; yapay zeka geliştirme, yapay zeka model eğitimi, yazılım geliştirme, otomasyon çözümleri ve bilgi teknolojileri danışmanlığı faaliyetleri kapsamında işlenen müşteri verileri, kurumsal bilgiler, bilgi sistemleri, çalışanlar ve ilgili teknolojik altyapının gizlilik, bütünlük ve erişilebilirliğinin korunmasını kapsamaktadır.</w:t>
      </w:r>
    </w:p>
    <w:p w14:paraId="501BB924" w14:textId="77777777" w:rsidR="00517AB8" w:rsidRPr="003E033C" w:rsidRDefault="00517AB8" w:rsidP="00517AB8">
      <w:pPr>
        <w:rPr>
          <w:sz w:val="22"/>
          <w:szCs w:val="24"/>
          <w:lang w:val="tr-TR"/>
        </w:rPr>
      </w:pPr>
      <w:r w:rsidRPr="003E033C">
        <w:rPr>
          <w:sz w:val="22"/>
          <w:szCs w:val="24"/>
          <w:lang w:val="tr-TR"/>
        </w:rPr>
        <w:t>Bilgi Güvenliği Yönetim Sistemi, ISO/IEC 27001:2022 standardı gereklilikleri doğrultusunda uygulanmakta ve sürekli iyileştirilmektedir.</w:t>
      </w:r>
    </w:p>
    <w:p w14:paraId="0F7431B1" w14:textId="7416D794" w:rsidR="00517AB8" w:rsidRPr="003E033C" w:rsidRDefault="00517AB8" w:rsidP="00A8683F">
      <w:pPr>
        <w:rPr>
          <w:lang w:val="tr-TR"/>
        </w:rPr>
      </w:pPr>
    </w:p>
    <w:sectPr w:rsidR="00517AB8" w:rsidRPr="003E033C" w:rsidSect="00034616">
      <w:headerReference w:type="even" r:id="rId8"/>
      <w:headerReference w:type="default" r:id="rId9"/>
      <w:footerReference w:type="even" r:id="rId10"/>
      <w:footerReference w:type="default" r:id="rId11"/>
      <w:headerReference w:type="first" r:id="rId12"/>
      <w:footerReference w:type="first" r:id="rId13"/>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83FDC" w14:textId="77777777" w:rsidR="008E451F" w:rsidRDefault="008E451F">
      <w:pPr>
        <w:spacing w:line="240" w:lineRule="auto"/>
      </w:pPr>
      <w:r>
        <w:separator/>
      </w:r>
    </w:p>
  </w:endnote>
  <w:endnote w:type="continuationSeparator" w:id="0">
    <w:p w14:paraId="6C6A09DF" w14:textId="77777777" w:rsidR="008E451F" w:rsidRDefault="008E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FAB68" w14:textId="77777777" w:rsidR="00A8683F" w:rsidRDefault="00A868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94BEE" w14:textId="77777777" w:rsidR="00A8683F" w:rsidRDefault="00A868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A029" w14:textId="77777777" w:rsidR="00A8683F" w:rsidRDefault="00A868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F5B65" w14:textId="77777777" w:rsidR="008E451F" w:rsidRDefault="008E451F">
      <w:pPr>
        <w:spacing w:line="240" w:lineRule="auto"/>
      </w:pPr>
      <w:r>
        <w:separator/>
      </w:r>
    </w:p>
  </w:footnote>
  <w:footnote w:type="continuationSeparator" w:id="0">
    <w:p w14:paraId="368FECB4" w14:textId="77777777" w:rsidR="008E451F" w:rsidRDefault="008E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3CAC" w14:textId="77777777" w:rsidR="00A8683F" w:rsidRDefault="00A868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5C94D24B" w:rsidR="004A18D9" w:rsidRDefault="004A18D9" w:rsidP="004A18D9">
          <w:pPr>
            <w:jc w:val="center"/>
          </w:pPr>
          <w:r>
            <w:t>BGYS KAPSAMI</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75B75EED" w:rsidR="00852141" w:rsidRDefault="00852141" w:rsidP="00852141">
          <w:pPr>
            <w:spacing w:line="240" w:lineRule="auto"/>
          </w:pPr>
          <w:proofErr w:type="spellStart"/>
          <w:r>
            <w:rPr>
              <w:color w:val="000000"/>
              <w:sz w:val="14"/>
            </w:rPr>
            <w:t>Doküman</w:t>
          </w:r>
          <w:proofErr w:type="spellEnd"/>
          <w:r>
            <w:rPr>
              <w:color w:val="000000"/>
              <w:sz w:val="14"/>
            </w:rPr>
            <w:t xml:space="preserve"> </w:t>
          </w:r>
          <w:proofErr w:type="gramStart"/>
          <w:r>
            <w:rPr>
              <w:color w:val="000000"/>
              <w:sz w:val="14"/>
            </w:rPr>
            <w:t>No :</w:t>
          </w:r>
          <w:proofErr w:type="gramEnd"/>
          <w:r>
            <w:rPr>
              <w:color w:val="000000"/>
              <w:sz w:val="14"/>
            </w:rPr>
            <w:t xml:space="preserve"> </w:t>
          </w:r>
          <w:r w:rsidR="008F52BE">
            <w:rPr>
              <w:b/>
              <w:color w:val="000000"/>
              <w:sz w:val="14"/>
            </w:rPr>
            <w:t>POL</w:t>
          </w:r>
          <w:r w:rsidR="008C28E2">
            <w:rPr>
              <w:b/>
              <w:color w:val="000000"/>
              <w:sz w:val="14"/>
            </w:rPr>
            <w:t>-</w:t>
          </w:r>
          <w:r w:rsidR="008F52BE">
            <w:rPr>
              <w:b/>
              <w:color w:val="000000"/>
              <w:sz w:val="14"/>
            </w:rPr>
            <w:t>0</w:t>
          </w:r>
          <w:r w:rsidR="008C28E2">
            <w:rPr>
              <w:b/>
              <w:color w:val="000000"/>
              <w:sz w:val="14"/>
            </w:rPr>
            <w:t>01</w:t>
          </w:r>
        </w:p>
        <w:p w14:paraId="02D40381" w14:textId="5980FFCF" w:rsidR="00852141" w:rsidRDefault="00852141" w:rsidP="00852141">
          <w:pPr>
            <w:spacing w:line="240" w:lineRule="auto"/>
          </w:pPr>
          <w:proofErr w:type="spellStart"/>
          <w:r>
            <w:rPr>
              <w:color w:val="000000"/>
              <w:sz w:val="14"/>
            </w:rPr>
            <w:t>Yayın</w:t>
          </w:r>
          <w:proofErr w:type="spellEnd"/>
          <w:r>
            <w:rPr>
              <w:color w:val="000000"/>
              <w:sz w:val="14"/>
            </w:rPr>
            <w:t xml:space="preserve"> No : </w:t>
          </w:r>
          <w:r w:rsidR="00A8683F">
            <w:rPr>
              <w:b/>
              <w:color w:val="000000"/>
              <w:sz w:val="14"/>
            </w:rPr>
            <w:t>V1</w:t>
          </w:r>
          <w:bookmarkStart w:id="0" w:name="_GoBack"/>
          <w:bookmarkEnd w:id="0"/>
          <w:r w:rsidRPr="00E649DA">
            <w:rPr>
              <w:b/>
              <w:color w:val="000000"/>
              <w:sz w:val="14"/>
            </w:rPr>
            <w:t>.0</w:t>
          </w:r>
        </w:p>
        <w:p w14:paraId="1A971946" w14:textId="48581CF1"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proofErr w:type="gramStart"/>
          <w:r>
            <w:rPr>
              <w:color w:val="000000"/>
              <w:sz w:val="14"/>
            </w:rPr>
            <w:t>Tarihi</w:t>
          </w:r>
          <w:proofErr w:type="spellEnd"/>
          <w:r>
            <w:rPr>
              <w:color w:val="000000"/>
              <w:sz w:val="14"/>
            </w:rPr>
            <w:t xml:space="preserve"> :</w:t>
          </w:r>
          <w:proofErr w:type="gramEnd"/>
          <w:r>
            <w:rPr>
              <w:color w:val="000000"/>
              <w:sz w:val="14"/>
            </w:rPr>
            <w:t xml:space="preserve"> </w:t>
          </w:r>
          <w:r w:rsidR="00A8683F">
            <w:rPr>
              <w:b/>
              <w:color w:val="000000"/>
              <w:sz w:val="14"/>
            </w:rPr>
            <w:t>Mart 2026</w:t>
          </w:r>
        </w:p>
        <w:p w14:paraId="31B15FC1" w14:textId="2B6515BE" w:rsidR="00852141" w:rsidRDefault="00852141" w:rsidP="00A8683F">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AC0AB" w14:textId="77777777" w:rsidR="00A8683F" w:rsidRDefault="00A868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17A1EE2"/>
    <w:multiLevelType w:val="multilevel"/>
    <w:tmpl w:val="5D9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14C9C"/>
    <w:multiLevelType w:val="hybridMultilevel"/>
    <w:tmpl w:val="F7F2B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637361E"/>
    <w:multiLevelType w:val="multilevel"/>
    <w:tmpl w:val="5D9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390E45"/>
    <w:multiLevelType w:val="multilevel"/>
    <w:tmpl w:val="5D9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057B38"/>
    <w:multiLevelType w:val="multilevel"/>
    <w:tmpl w:val="5D9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C9242C"/>
    <w:multiLevelType w:val="multilevel"/>
    <w:tmpl w:val="5D9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9"/>
  </w:num>
  <w:num w:numId="8">
    <w:abstractNumId w:val="6"/>
  </w:num>
  <w:num w:numId="9">
    <w:abstractNumId w:val="8"/>
  </w:num>
  <w:num w:numId="10">
    <w:abstractNumId w:val="10"/>
  </w:num>
  <w:num w:numId="11">
    <w:abstractNumId w:val="11"/>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B89"/>
    <w:rsid w:val="00034616"/>
    <w:rsid w:val="0006063C"/>
    <w:rsid w:val="00066F60"/>
    <w:rsid w:val="00090B32"/>
    <w:rsid w:val="00105F4B"/>
    <w:rsid w:val="00125D2C"/>
    <w:rsid w:val="00136DBF"/>
    <w:rsid w:val="0015074B"/>
    <w:rsid w:val="001D2038"/>
    <w:rsid w:val="001D504E"/>
    <w:rsid w:val="001F295A"/>
    <w:rsid w:val="00273031"/>
    <w:rsid w:val="0029639D"/>
    <w:rsid w:val="002B1972"/>
    <w:rsid w:val="002C549F"/>
    <w:rsid w:val="002E52AA"/>
    <w:rsid w:val="002F735B"/>
    <w:rsid w:val="002F73E5"/>
    <w:rsid w:val="00326F90"/>
    <w:rsid w:val="00350350"/>
    <w:rsid w:val="00362817"/>
    <w:rsid w:val="00370CF4"/>
    <w:rsid w:val="003A7807"/>
    <w:rsid w:val="003E033C"/>
    <w:rsid w:val="00463E60"/>
    <w:rsid w:val="004A18D9"/>
    <w:rsid w:val="004B3F21"/>
    <w:rsid w:val="004F0A01"/>
    <w:rsid w:val="00517AB8"/>
    <w:rsid w:val="0052070D"/>
    <w:rsid w:val="0053429D"/>
    <w:rsid w:val="00586D3F"/>
    <w:rsid w:val="005A2798"/>
    <w:rsid w:val="005A471F"/>
    <w:rsid w:val="005C4EBB"/>
    <w:rsid w:val="005D56D4"/>
    <w:rsid w:val="006131A5"/>
    <w:rsid w:val="00644D0F"/>
    <w:rsid w:val="006650D6"/>
    <w:rsid w:val="006A7E95"/>
    <w:rsid w:val="00711796"/>
    <w:rsid w:val="00721A74"/>
    <w:rsid w:val="00763980"/>
    <w:rsid w:val="007A3B08"/>
    <w:rsid w:val="00837209"/>
    <w:rsid w:val="0084204E"/>
    <w:rsid w:val="00852141"/>
    <w:rsid w:val="00880DDD"/>
    <w:rsid w:val="008B7EA8"/>
    <w:rsid w:val="008C28E2"/>
    <w:rsid w:val="008E451F"/>
    <w:rsid w:val="008F52BE"/>
    <w:rsid w:val="00913F6F"/>
    <w:rsid w:val="00983E77"/>
    <w:rsid w:val="00A03BB5"/>
    <w:rsid w:val="00A14B00"/>
    <w:rsid w:val="00A17F21"/>
    <w:rsid w:val="00A67F3E"/>
    <w:rsid w:val="00A7442E"/>
    <w:rsid w:val="00A8683F"/>
    <w:rsid w:val="00A93143"/>
    <w:rsid w:val="00AA1D8D"/>
    <w:rsid w:val="00AB64E0"/>
    <w:rsid w:val="00AD0941"/>
    <w:rsid w:val="00AD3ACC"/>
    <w:rsid w:val="00AF2953"/>
    <w:rsid w:val="00B01B17"/>
    <w:rsid w:val="00B2661B"/>
    <w:rsid w:val="00B32582"/>
    <w:rsid w:val="00B47730"/>
    <w:rsid w:val="00BB38BC"/>
    <w:rsid w:val="00C101DA"/>
    <w:rsid w:val="00C24224"/>
    <w:rsid w:val="00C3441C"/>
    <w:rsid w:val="00C57C1C"/>
    <w:rsid w:val="00CA3F14"/>
    <w:rsid w:val="00CA56AE"/>
    <w:rsid w:val="00CA6E17"/>
    <w:rsid w:val="00CB0664"/>
    <w:rsid w:val="00CF604E"/>
    <w:rsid w:val="00D41CDA"/>
    <w:rsid w:val="00D46CF7"/>
    <w:rsid w:val="00D5345B"/>
    <w:rsid w:val="00D622E5"/>
    <w:rsid w:val="00D80B4A"/>
    <w:rsid w:val="00DA0998"/>
    <w:rsid w:val="00DF06F3"/>
    <w:rsid w:val="00E00928"/>
    <w:rsid w:val="00E10DA8"/>
    <w:rsid w:val="00E10F1A"/>
    <w:rsid w:val="00E32B03"/>
    <w:rsid w:val="00E33025"/>
    <w:rsid w:val="00E649DA"/>
    <w:rsid w:val="00E6731E"/>
    <w:rsid w:val="00E84DF7"/>
    <w:rsid w:val="00EE67A6"/>
    <w:rsid w:val="00EF1B34"/>
    <w:rsid w:val="00EF24BB"/>
    <w:rsid w:val="00F06635"/>
    <w:rsid w:val="00FA1E71"/>
    <w:rsid w:val="00FB6DD4"/>
    <w:rsid w:val="00FC693F"/>
    <w:rsid w:val="00FE060E"/>
    <w:rsid w:val="00FE1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D46CF7"/>
    <w:pPr>
      <w:pBdr>
        <w:bottom w:val="single" w:sz="8" w:space="0" w:color="365F90"/>
      </w:pBdr>
      <w:outlineLvl w:val="1"/>
    </w:pPr>
    <w:rPr>
      <w:sz w:val="24"/>
      <w:szCs w:val="24"/>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D46CF7"/>
    <w:rPr>
      <w:rFonts w:ascii="Times New Roman" w:eastAsia="Times New Roman" w:hAnsi="Times New Roman"/>
      <w:b/>
      <w:bCs/>
      <w:color w:val="365F91" w:themeColor="accent1" w:themeShade="BF"/>
      <w:sz w:val="24"/>
      <w:szCs w:val="24"/>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D80EE-6FD0-4ECE-92F0-847F6F651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TotalTime>
  <Pages>3</Pages>
  <Words>761</Words>
  <Characters>4341</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5092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30</cp:revision>
  <dcterms:created xsi:type="dcterms:W3CDTF">2013-12-23T23:15:00Z</dcterms:created>
  <dcterms:modified xsi:type="dcterms:W3CDTF">2026-08-28T12:57:00Z</dcterms:modified>
  <cp:category/>
</cp:coreProperties>
</file>